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1569" w:rsidRDefault="00F05F10">
      <w:pPr>
        <w:pStyle w:val="Ttulo"/>
        <w:jc w:val="center"/>
        <w:rPr>
          <w:sz w:val="56"/>
          <w:szCs w:val="56"/>
        </w:rPr>
      </w:pPr>
      <w:bookmarkStart w:id="0" w:name="_heading=h.b3dvdrk0hojb" w:colFirst="0" w:colLast="0"/>
      <w:bookmarkEnd w:id="0"/>
      <w:r>
        <w:rPr>
          <w:sz w:val="56"/>
          <w:szCs w:val="56"/>
        </w:rPr>
        <w:t xml:space="preserve">SPRINT 2. </w:t>
      </w:r>
    </w:p>
    <w:p w:rsidR="00651569" w:rsidRDefault="00651569">
      <w:pPr>
        <w:spacing w:line="256" w:lineRule="auto"/>
        <w:jc w:val="center"/>
        <w:rPr>
          <w:b/>
        </w:rPr>
      </w:pPr>
    </w:p>
    <w:p w:rsidR="00651569" w:rsidRDefault="00F05F10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Alejandro Lopez Velez</w:t>
      </w:r>
    </w:p>
    <w:p w:rsidR="00651569" w:rsidRDefault="00F05F10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Natalia de los Ángeles Angarita Buitrago</w:t>
      </w:r>
    </w:p>
    <w:p w:rsidR="00651569" w:rsidRDefault="00F05F10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Natalia </w:t>
      </w:r>
      <w:proofErr w:type="spellStart"/>
      <w:r>
        <w:rPr>
          <w:rFonts w:ascii="Arial" w:eastAsia="Arial" w:hAnsi="Arial" w:cs="Arial"/>
          <w:b/>
        </w:rPr>
        <w:t>Malaver</w:t>
      </w:r>
      <w:proofErr w:type="spellEnd"/>
      <w:r>
        <w:rPr>
          <w:rFonts w:ascii="Arial" w:eastAsia="Arial" w:hAnsi="Arial" w:cs="Arial"/>
          <w:b/>
        </w:rPr>
        <w:t xml:space="preserve"> Loaiza </w:t>
      </w:r>
    </w:p>
    <w:p w:rsidR="00651569" w:rsidRDefault="00F05F10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Daniel Espinal Castaño</w:t>
      </w:r>
    </w:p>
    <w:p w:rsidR="00651569" w:rsidRDefault="00F05F10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Fredy Camilo </w:t>
      </w:r>
      <w:proofErr w:type="spellStart"/>
      <w:r>
        <w:rPr>
          <w:rFonts w:ascii="Arial" w:eastAsia="Arial" w:hAnsi="Arial" w:cs="Arial"/>
          <w:b/>
        </w:rPr>
        <w:t>Mateus</w:t>
      </w:r>
      <w:proofErr w:type="spellEnd"/>
    </w:p>
    <w:p w:rsidR="00651569" w:rsidRDefault="00651569">
      <w:pPr>
        <w:jc w:val="both"/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</w:p>
    <w:p w:rsidR="00651569" w:rsidRDefault="00F05F10">
      <w:pPr>
        <w:jc w:val="both"/>
        <w:rPr>
          <w:rFonts w:ascii="Arial" w:eastAsia="Arial" w:hAnsi="Arial" w:cs="Arial"/>
          <w:color w:val="202124"/>
          <w:highlight w:val="white"/>
        </w:rPr>
      </w:pPr>
      <w:r>
        <w:rPr>
          <w:rFonts w:ascii="Arial" w:eastAsia="Arial" w:hAnsi="Arial" w:cs="Arial"/>
          <w:color w:val="202124"/>
          <w:highlight w:val="white"/>
        </w:rPr>
        <w:t>link Jira:</w:t>
      </w:r>
    </w:p>
    <w:p w:rsidR="00651569" w:rsidRDefault="00F05F10">
      <w:pPr>
        <w:jc w:val="both"/>
        <w:rPr>
          <w:rFonts w:ascii="Arial" w:eastAsia="Arial" w:hAnsi="Arial" w:cs="Arial"/>
          <w:color w:val="FF0000"/>
        </w:rPr>
      </w:pPr>
      <w:hyperlink r:id="rId5">
        <w:r>
          <w:rPr>
            <w:rFonts w:ascii="Arial" w:eastAsia="Arial" w:hAnsi="Arial" w:cs="Arial"/>
            <w:color w:val="1155CC"/>
            <w:u w:val="single"/>
          </w:rPr>
          <w:t>https://consultorio-mintic.atlassian.net/jira/software/projects/G9C/boards/1/backlog</w:t>
        </w:r>
      </w:hyperlink>
      <w:r>
        <w:rPr>
          <w:rFonts w:ascii="Arial" w:eastAsia="Arial" w:hAnsi="Arial" w:cs="Arial"/>
          <w:color w:val="FF0000"/>
        </w:rPr>
        <w:t xml:space="preserve"> </w:t>
      </w:r>
    </w:p>
    <w:p w:rsidR="00651569" w:rsidRDefault="00F05F1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link </w:t>
      </w:r>
      <w:proofErr w:type="spellStart"/>
      <w:r>
        <w:rPr>
          <w:rFonts w:ascii="Arial" w:eastAsia="Arial" w:hAnsi="Arial" w:cs="Arial"/>
        </w:rPr>
        <w:t>Github</w:t>
      </w:r>
      <w:proofErr w:type="spellEnd"/>
      <w:r>
        <w:rPr>
          <w:rFonts w:ascii="Arial" w:eastAsia="Arial" w:hAnsi="Arial" w:cs="Arial"/>
        </w:rPr>
        <w:t>:</w:t>
      </w:r>
    </w:p>
    <w:p w:rsidR="00651569" w:rsidRDefault="00F05F10">
      <w:pPr>
        <w:jc w:val="both"/>
        <w:rPr>
          <w:rFonts w:ascii="Arial" w:eastAsia="Arial" w:hAnsi="Arial" w:cs="Arial"/>
        </w:rPr>
      </w:pPr>
      <w:hyperlink r:id="rId6">
        <w:r>
          <w:rPr>
            <w:rFonts w:ascii="Arial" w:eastAsia="Arial" w:hAnsi="Arial" w:cs="Arial"/>
            <w:color w:val="1155CC"/>
            <w:u w:val="single"/>
          </w:rPr>
          <w:t>https://github.com/Pedalio/Consultorio.Mintic</w:t>
        </w:r>
      </w:hyperlink>
    </w:p>
    <w:p w:rsidR="00651569" w:rsidRDefault="00F05F10">
      <w:pPr>
        <w:jc w:val="both"/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  <w: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  <w:t>Se evidencia la creación de una cuenta en el software Jira</w:t>
      </w:r>
    </w:p>
    <w:p w:rsidR="00651569" w:rsidRDefault="00F05F10">
      <w:pPr>
        <w:jc w:val="both"/>
        <w:rPr>
          <w:rFonts w:ascii="Arial" w:eastAsia="Arial" w:hAnsi="Arial" w:cs="Arial"/>
          <w:color w:val="202124"/>
          <w:sz w:val="24"/>
          <w:szCs w:val="24"/>
          <w:highlight w:val="white"/>
        </w:rPr>
      </w:pPr>
      <w:r>
        <w:rPr>
          <w:rFonts w:ascii="Arial" w:eastAsia="Arial" w:hAnsi="Arial" w:cs="Arial"/>
          <w:color w:val="202124"/>
          <w:highlight w:val="white"/>
        </w:rPr>
        <w:t xml:space="preserve">Para gestionar nuestro proyecto </w:t>
      </w:r>
      <w:r>
        <w:rPr>
          <w:rFonts w:ascii="Arial" w:eastAsia="Arial" w:hAnsi="Arial" w:cs="Arial"/>
          <w:color w:val="202124"/>
          <w:highlight w:val="white"/>
        </w:rPr>
        <w:t>por medio del software Jira, primero cada uno de los integrantes del grupo creó una cuenta para estar relacionados con el software</w:t>
      </w: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.</w:t>
      </w:r>
    </w:p>
    <w:p w:rsidR="00651569" w:rsidRDefault="00F05F10">
      <w:r>
        <w:rPr>
          <w:noProof/>
        </w:rPr>
        <w:drawing>
          <wp:inline distT="0" distB="0" distL="0" distR="0">
            <wp:extent cx="5612130" cy="2982595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651569">
      <w:pPr>
        <w:jc w:val="both"/>
        <w:rPr>
          <w:rFonts w:ascii="Arial" w:eastAsia="Arial" w:hAnsi="Arial" w:cs="Arial"/>
          <w:color w:val="202124"/>
          <w:sz w:val="24"/>
          <w:szCs w:val="24"/>
          <w:highlight w:val="white"/>
        </w:rPr>
      </w:pPr>
    </w:p>
    <w:p w:rsidR="00651569" w:rsidRDefault="00651569">
      <w:pPr>
        <w:jc w:val="both"/>
        <w:rPr>
          <w:rFonts w:ascii="Arial" w:eastAsia="Arial" w:hAnsi="Arial" w:cs="Arial"/>
          <w:color w:val="202124"/>
          <w:sz w:val="24"/>
          <w:szCs w:val="24"/>
          <w:highlight w:val="white"/>
        </w:rPr>
      </w:pPr>
    </w:p>
    <w:p w:rsidR="00651569" w:rsidRDefault="00651569">
      <w:pPr>
        <w:jc w:val="both"/>
        <w:rPr>
          <w:rFonts w:ascii="Arial" w:eastAsia="Arial" w:hAnsi="Arial" w:cs="Arial"/>
          <w:color w:val="202124"/>
          <w:sz w:val="24"/>
          <w:szCs w:val="24"/>
          <w:highlight w:val="white"/>
        </w:rPr>
      </w:pPr>
    </w:p>
    <w:p w:rsidR="00651569" w:rsidRDefault="00F05F10">
      <w:pPr>
        <w:jc w:val="both"/>
        <w:rPr>
          <w:color w:val="FF0000"/>
        </w:rPr>
      </w:pP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lastRenderedPageBreak/>
        <w:t xml:space="preserve">A continuación, el líder de nuestro grupo </w:t>
      </w: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>género un proyecto nuevo y envió las invita</w:t>
      </w: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 xml:space="preserve">ciones respectivas, para que cada uno de los integrantes del grupo </w:t>
      </w:r>
      <w:r>
        <w:rPr>
          <w:rFonts w:ascii="Arial" w:eastAsia="Arial" w:hAnsi="Arial" w:cs="Arial"/>
          <w:color w:val="202124"/>
          <w:sz w:val="24"/>
          <w:szCs w:val="24"/>
          <w:highlight w:val="white"/>
        </w:rPr>
        <w:t xml:space="preserve">poder colaborar sobre las tareas del sprint creado </w:t>
      </w:r>
    </w:p>
    <w:p w:rsidR="00651569" w:rsidRDefault="00F05F10">
      <w:r>
        <w:rPr>
          <w:noProof/>
        </w:rPr>
        <w:drawing>
          <wp:inline distT="114300" distB="114300" distL="114300" distR="114300">
            <wp:extent cx="5612130" cy="3073400"/>
            <wp:effectExtent l="0" t="0" r="0" b="0"/>
            <wp:docPr id="20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651569"/>
    <w:p w:rsidR="00651569" w:rsidRDefault="00651569"/>
    <w:p w:rsidR="00651569" w:rsidRDefault="00651569"/>
    <w:p w:rsidR="00651569" w:rsidRDefault="00651569"/>
    <w:p w:rsidR="00651569" w:rsidRDefault="00651569"/>
    <w:p w:rsidR="00651569" w:rsidRDefault="00651569"/>
    <w:p w:rsidR="00651569" w:rsidRDefault="00651569"/>
    <w:p w:rsidR="00651569" w:rsidRDefault="00651569"/>
    <w:p w:rsidR="00651569" w:rsidRDefault="00651569"/>
    <w:p w:rsidR="00651569" w:rsidRDefault="00651569"/>
    <w:p w:rsidR="00651569" w:rsidRDefault="00651569"/>
    <w:p w:rsidR="00651569" w:rsidRDefault="00651569"/>
    <w:p w:rsidR="00651569" w:rsidRDefault="00651569"/>
    <w:p w:rsidR="00651569" w:rsidRDefault="00651569"/>
    <w:p w:rsidR="00651569" w:rsidRDefault="00F05F10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  <w: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  <w:lastRenderedPageBreak/>
        <w:t xml:space="preserve">Se evidencia la creación y/o participación de un proyecto de </w:t>
      </w:r>
      <w:proofErr w:type="spellStart"/>
      <w: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  <w:t>Scrum</w:t>
      </w:r>
      <w:proofErr w:type="spellEnd"/>
      <w: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  <w:t xml:space="preserve"> creado en Jira</w:t>
      </w:r>
    </w:p>
    <w:p w:rsidR="00651569" w:rsidRDefault="00F05F10">
      <w:pPr>
        <w:jc w:val="both"/>
        <w:rPr>
          <w:rFonts w:ascii="Arial" w:eastAsia="Arial" w:hAnsi="Arial" w:cs="Arial"/>
          <w:color w:val="202124"/>
          <w:sz w:val="24"/>
          <w:szCs w:val="24"/>
          <w:highlight w:val="white"/>
        </w:rPr>
      </w:pPr>
      <w:r>
        <w:rPr>
          <w:rFonts w:ascii="Arial" w:eastAsia="Arial" w:hAnsi="Arial" w:cs="Arial"/>
          <w:color w:val="202124"/>
          <w:highlight w:val="white"/>
        </w:rPr>
        <w:t xml:space="preserve"> Al momento de crear nuestro proyecto, lo creamos de tipo </w:t>
      </w:r>
      <w:proofErr w:type="spellStart"/>
      <w:r>
        <w:rPr>
          <w:rFonts w:ascii="Arial" w:eastAsia="Arial" w:hAnsi="Arial" w:cs="Arial"/>
          <w:color w:val="202124"/>
          <w:highlight w:val="white"/>
        </w:rPr>
        <w:t>SCRUM</w:t>
      </w:r>
      <w:proofErr w:type="spellEnd"/>
      <w:r>
        <w:rPr>
          <w:rFonts w:ascii="Arial" w:eastAsia="Arial" w:hAnsi="Arial" w:cs="Arial"/>
          <w:color w:val="202124"/>
          <w:highlight w:val="white"/>
        </w:rPr>
        <w:t xml:space="preserve"> con el fin de generar los </w:t>
      </w:r>
      <w:proofErr w:type="spellStart"/>
      <w:r>
        <w:rPr>
          <w:rFonts w:ascii="Arial" w:eastAsia="Arial" w:hAnsi="Arial" w:cs="Arial"/>
          <w:color w:val="202124"/>
          <w:highlight w:val="white"/>
        </w:rPr>
        <w:t>sprints</w:t>
      </w:r>
      <w:proofErr w:type="spellEnd"/>
      <w:r>
        <w:rPr>
          <w:rFonts w:ascii="Arial" w:eastAsia="Arial" w:hAnsi="Arial" w:cs="Arial"/>
          <w:color w:val="202124"/>
          <w:highlight w:val="white"/>
        </w:rPr>
        <w:t xml:space="preserve"> necesarios que dan solución al proceso de desarrollo según el proyecto seleccionado (consultorio Online) </w:t>
      </w:r>
    </w:p>
    <w:p w:rsidR="00651569" w:rsidRDefault="00F05F10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  <w:r>
        <w:rPr>
          <w:rFonts w:ascii="Arial" w:eastAsia="Arial" w:hAnsi="Arial" w:cs="Arial"/>
          <w:b/>
          <w:noProof/>
          <w:color w:val="202124"/>
          <w:sz w:val="28"/>
          <w:szCs w:val="28"/>
          <w:highlight w:val="white"/>
        </w:rPr>
        <w:drawing>
          <wp:inline distT="0" distB="0" distL="0" distR="0">
            <wp:extent cx="5612130" cy="295021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651569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</w:p>
    <w:p w:rsidR="00651569" w:rsidRDefault="00F05F10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  <w: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  <w:t>Se crearon las historias de usuario o tareas en e</w:t>
      </w:r>
      <w: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  <w:t xml:space="preserve">l </w:t>
      </w:r>
      <w:proofErr w:type="spellStart"/>
      <w: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  <w:t>backlog</w:t>
      </w:r>
      <w:proofErr w:type="spellEnd"/>
    </w:p>
    <w:p w:rsidR="00651569" w:rsidRDefault="00F05F1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Dentro del </w:t>
      </w:r>
      <w:proofErr w:type="spellStart"/>
      <w:r>
        <w:rPr>
          <w:rFonts w:ascii="Arial" w:eastAsia="Arial" w:hAnsi="Arial" w:cs="Arial"/>
        </w:rPr>
        <w:t>backlog</w:t>
      </w:r>
      <w:proofErr w:type="spellEnd"/>
      <w:r>
        <w:rPr>
          <w:rFonts w:ascii="Arial" w:eastAsia="Arial" w:hAnsi="Arial" w:cs="Arial"/>
        </w:rPr>
        <w:t xml:space="preserve"> hemos creado algunas épicas </w:t>
      </w:r>
      <w:r>
        <w:rPr>
          <w:rFonts w:ascii="Arial" w:eastAsia="Arial" w:hAnsi="Arial" w:cs="Arial"/>
        </w:rPr>
        <w:t>y hemos pensado en la cantidad de incidencias que sería adecuado asignar a cada una de las épicas, al momento de planear creímos que lo más importante era identificar las metas a las que deseamos ll</w:t>
      </w:r>
      <w:r>
        <w:rPr>
          <w:rFonts w:ascii="Arial" w:eastAsia="Arial" w:hAnsi="Arial" w:cs="Arial"/>
        </w:rPr>
        <w:t xml:space="preserve">egar con cada una de las secciones. </w:t>
      </w:r>
    </w:p>
    <w:p w:rsidR="00651569" w:rsidRDefault="00F05F10">
      <w:pPr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Epica</w:t>
      </w:r>
      <w:proofErr w:type="spellEnd"/>
      <w:r>
        <w:rPr>
          <w:rFonts w:ascii="Arial" w:eastAsia="Arial" w:hAnsi="Arial" w:cs="Arial"/>
        </w:rPr>
        <w:t xml:space="preserve"> 1: Presenta la justificación de nuestro proyecto </w:t>
      </w:r>
    </w:p>
    <w:p w:rsidR="00651569" w:rsidRDefault="00F05F10">
      <w:pPr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Epica</w:t>
      </w:r>
      <w:proofErr w:type="spellEnd"/>
      <w:r>
        <w:rPr>
          <w:rFonts w:ascii="Arial" w:eastAsia="Arial" w:hAnsi="Arial" w:cs="Arial"/>
        </w:rPr>
        <w:t xml:space="preserve"> 2: Presentación de roles </w:t>
      </w:r>
    </w:p>
    <w:p w:rsidR="00651569" w:rsidRDefault="00F05F10">
      <w:pPr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Epica</w:t>
      </w:r>
      <w:proofErr w:type="spellEnd"/>
      <w:r>
        <w:rPr>
          <w:rFonts w:ascii="Arial" w:eastAsia="Arial" w:hAnsi="Arial" w:cs="Arial"/>
        </w:rPr>
        <w:t xml:space="preserve"> 3: Objetivos y misión del proyecto </w:t>
      </w:r>
    </w:p>
    <w:p w:rsidR="00651569" w:rsidRDefault="00F05F10">
      <w:pPr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Epica</w:t>
      </w:r>
      <w:proofErr w:type="spellEnd"/>
      <w:r>
        <w:rPr>
          <w:rFonts w:ascii="Arial" w:eastAsia="Arial" w:hAnsi="Arial" w:cs="Arial"/>
        </w:rPr>
        <w:t xml:space="preserve"> 4: Requerimientos funcionales y no funcionales</w:t>
      </w:r>
    </w:p>
    <w:p w:rsidR="00651569" w:rsidRDefault="00F05F10">
      <w:pPr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Epica</w:t>
      </w:r>
      <w:proofErr w:type="spellEnd"/>
      <w:r>
        <w:rPr>
          <w:rFonts w:ascii="Arial" w:eastAsia="Arial" w:hAnsi="Arial" w:cs="Arial"/>
        </w:rPr>
        <w:t xml:space="preserve"> 5: Historias de usuario</w:t>
      </w:r>
    </w:p>
    <w:p w:rsidR="00651569" w:rsidRDefault="00F05F10">
      <w:pPr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Epica</w:t>
      </w:r>
      <w:proofErr w:type="spellEnd"/>
      <w:r>
        <w:rPr>
          <w:rFonts w:ascii="Arial" w:eastAsia="Arial" w:hAnsi="Arial" w:cs="Arial"/>
        </w:rPr>
        <w:t xml:space="preserve"> 6: Participación en las reuniones de equipo</w:t>
      </w:r>
    </w:p>
    <w:p w:rsidR="00651569" w:rsidRDefault="00651569">
      <w:pPr>
        <w:jc w:val="both"/>
        <w:rPr>
          <w:rFonts w:ascii="Arial" w:eastAsia="Arial" w:hAnsi="Arial" w:cs="Arial"/>
        </w:rPr>
      </w:pPr>
    </w:p>
    <w:p w:rsidR="00651569" w:rsidRDefault="00F05F1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dentro de las historias de usuario hemos creado una clasificación según las funcionalidades que serán útiles para el usuario del sistema </w:t>
      </w:r>
    </w:p>
    <w:p w:rsidR="00651569" w:rsidRDefault="00651569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</w:p>
    <w:p w:rsidR="00651569" w:rsidRDefault="00F05F10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  <w:r>
        <w:rPr>
          <w:rFonts w:ascii="Arial" w:eastAsia="Arial" w:hAnsi="Arial" w:cs="Arial"/>
          <w:b/>
          <w:noProof/>
          <w:color w:val="202124"/>
          <w:sz w:val="28"/>
          <w:szCs w:val="28"/>
          <w:highlight w:val="white"/>
        </w:rPr>
        <w:lastRenderedPageBreak/>
        <w:drawing>
          <wp:inline distT="0" distB="0" distL="0" distR="0">
            <wp:extent cx="5612130" cy="2938145"/>
            <wp:effectExtent l="0" t="0" r="0" b="0"/>
            <wp:docPr id="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F05F10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>
            <wp:extent cx="5612130" cy="3146425"/>
            <wp:effectExtent l="0" t="0" r="0" b="0"/>
            <wp:docPr id="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651569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</w:p>
    <w:p w:rsidR="00651569" w:rsidRDefault="00F05F10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>
            <wp:extent cx="5612130" cy="3147060"/>
            <wp:effectExtent l="0" t="0" r="0" b="0"/>
            <wp:docPr id="2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651569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</w:p>
    <w:p w:rsidR="00651569" w:rsidRDefault="00F05F10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  <w: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  <w:t>Se evidencia la organización de la reunión de planificación del sprint</w:t>
      </w:r>
    </w:p>
    <w:p w:rsidR="00651569" w:rsidRDefault="00F05F10">
      <w:pPr>
        <w:jc w:val="both"/>
        <w:rPr>
          <w:rFonts w:ascii="Arial" w:eastAsia="Arial" w:hAnsi="Arial" w:cs="Arial"/>
          <w:color w:val="202124"/>
          <w:highlight w:val="white"/>
        </w:rPr>
      </w:pPr>
      <w:r>
        <w:rPr>
          <w:rFonts w:ascii="Arial" w:eastAsia="Arial" w:hAnsi="Arial" w:cs="Arial"/>
          <w:color w:val="202124"/>
          <w:highlight w:val="white"/>
        </w:rPr>
        <w:t xml:space="preserve">De acuerdo a la metodología </w:t>
      </w:r>
      <w:proofErr w:type="spellStart"/>
      <w:r>
        <w:rPr>
          <w:rFonts w:ascii="Arial" w:eastAsia="Arial" w:hAnsi="Arial" w:cs="Arial"/>
          <w:color w:val="202124"/>
          <w:highlight w:val="white"/>
        </w:rPr>
        <w:t>SCRUM</w:t>
      </w:r>
      <w:proofErr w:type="spellEnd"/>
      <w:r>
        <w:rPr>
          <w:rFonts w:ascii="Arial" w:eastAsia="Arial" w:hAnsi="Arial" w:cs="Arial"/>
          <w:color w:val="202124"/>
          <w:highlight w:val="white"/>
        </w:rPr>
        <w:t xml:space="preserve">, como </w:t>
      </w:r>
      <w:proofErr w:type="spellStart"/>
      <w:r>
        <w:rPr>
          <w:rFonts w:ascii="Arial" w:eastAsia="Arial" w:hAnsi="Arial" w:cs="Arial"/>
          <w:color w:val="202124"/>
          <w:highlight w:val="white"/>
        </w:rPr>
        <w:t>scrum</w:t>
      </w:r>
      <w:proofErr w:type="spellEnd"/>
      <w:r>
        <w:rPr>
          <w:rFonts w:ascii="Arial" w:eastAsia="Arial" w:hAnsi="Arial" w:cs="Arial"/>
          <w:color w:val="202124"/>
          <w:highlight w:val="white"/>
        </w:rPr>
        <w:t xml:space="preserve"> </w:t>
      </w:r>
      <w:proofErr w:type="spellStart"/>
      <w:r>
        <w:rPr>
          <w:rFonts w:ascii="Arial" w:eastAsia="Arial" w:hAnsi="Arial" w:cs="Arial"/>
          <w:color w:val="202124"/>
          <w:highlight w:val="white"/>
        </w:rPr>
        <w:t>team</w:t>
      </w:r>
      <w:proofErr w:type="spellEnd"/>
      <w:r>
        <w:rPr>
          <w:rFonts w:ascii="Arial" w:eastAsia="Arial" w:hAnsi="Arial" w:cs="Arial"/>
          <w:color w:val="202124"/>
          <w:highlight w:val="white"/>
        </w:rPr>
        <w:t xml:space="preserve"> y </w:t>
      </w:r>
      <w:proofErr w:type="spellStart"/>
      <w:r>
        <w:rPr>
          <w:rFonts w:ascii="Arial" w:eastAsia="Arial" w:hAnsi="Arial" w:cs="Arial"/>
          <w:color w:val="202124"/>
          <w:highlight w:val="white"/>
        </w:rPr>
        <w:t>scrum</w:t>
      </w:r>
      <w:proofErr w:type="spellEnd"/>
      <w:r>
        <w:rPr>
          <w:rFonts w:ascii="Arial" w:eastAsia="Arial" w:hAnsi="Arial" w:cs="Arial"/>
          <w:color w:val="202124"/>
          <w:highlight w:val="white"/>
        </w:rPr>
        <w:t xml:space="preserve"> master debemos definir reuniones diarias cortas, en las cuales revisamos el estado del sprint y analizamos los problemas que n</w:t>
      </w:r>
      <w:r>
        <w:rPr>
          <w:rFonts w:ascii="Arial" w:eastAsia="Arial" w:hAnsi="Arial" w:cs="Arial"/>
          <w:color w:val="202124"/>
          <w:highlight w:val="white"/>
        </w:rPr>
        <w:t xml:space="preserve">o nos permiten avanzar como </w:t>
      </w:r>
      <w:proofErr w:type="spellStart"/>
      <w:r>
        <w:rPr>
          <w:rFonts w:ascii="Arial" w:eastAsia="Arial" w:hAnsi="Arial" w:cs="Arial"/>
          <w:color w:val="202124"/>
          <w:highlight w:val="white"/>
        </w:rPr>
        <w:t>scrum</w:t>
      </w:r>
      <w:proofErr w:type="spellEnd"/>
      <w:r>
        <w:rPr>
          <w:rFonts w:ascii="Arial" w:eastAsia="Arial" w:hAnsi="Arial" w:cs="Arial"/>
          <w:color w:val="202124"/>
          <w:highlight w:val="white"/>
        </w:rPr>
        <w:t xml:space="preserve"> </w:t>
      </w:r>
      <w:proofErr w:type="spellStart"/>
      <w:r>
        <w:rPr>
          <w:rFonts w:ascii="Arial" w:eastAsia="Arial" w:hAnsi="Arial" w:cs="Arial"/>
          <w:color w:val="202124"/>
          <w:highlight w:val="white"/>
        </w:rPr>
        <w:t>team</w:t>
      </w:r>
      <w:proofErr w:type="spellEnd"/>
    </w:p>
    <w:p w:rsidR="00651569" w:rsidRDefault="00F05F10">
      <w:pPr>
        <w:rPr>
          <w:rFonts w:ascii="Arial" w:eastAsia="Arial" w:hAnsi="Arial" w:cs="Arial"/>
          <w:b/>
          <w:color w:val="202124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>
            <wp:extent cx="5612130" cy="2457450"/>
            <wp:effectExtent l="0" t="0" r="0" b="0"/>
            <wp:docPr id="2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116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651569">
      <w:pPr>
        <w:rPr>
          <w:b/>
          <w:sz w:val="32"/>
          <w:szCs w:val="32"/>
        </w:rPr>
      </w:pPr>
    </w:p>
    <w:p w:rsidR="00651569" w:rsidRDefault="00F05F10">
      <w:r>
        <w:rPr>
          <w:noProof/>
        </w:rPr>
        <w:lastRenderedPageBreak/>
        <w:drawing>
          <wp:inline distT="0" distB="0" distL="0" distR="0">
            <wp:extent cx="5612130" cy="3255010"/>
            <wp:effectExtent l="0" t="0" r="0" b="0"/>
            <wp:docPr id="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651569"/>
    <w:p w:rsidR="00651569" w:rsidRDefault="00F05F10">
      <w:r>
        <w:rPr>
          <w:noProof/>
        </w:rPr>
        <w:drawing>
          <wp:inline distT="0" distB="0" distL="0" distR="0">
            <wp:extent cx="5612130" cy="3156585"/>
            <wp:effectExtent l="0" t="0" r="0" b="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651569"/>
    <w:p w:rsidR="00651569" w:rsidRDefault="00F05F10">
      <w:r>
        <w:rPr>
          <w:noProof/>
        </w:rPr>
        <w:lastRenderedPageBreak/>
        <w:drawing>
          <wp:inline distT="0" distB="0" distL="0" distR="0">
            <wp:extent cx="5612130" cy="2770505"/>
            <wp:effectExtent l="0" t="0" r="0" b="0"/>
            <wp:docPr id="2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0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F05F10">
      <w:r>
        <w:rPr>
          <w:noProof/>
        </w:rPr>
        <w:drawing>
          <wp:inline distT="0" distB="0" distL="0" distR="0">
            <wp:extent cx="5619750" cy="2698750"/>
            <wp:effectExtent l="0" t="0" r="0" b="0"/>
            <wp:docPr id="2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r="-136" b="188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69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F05F10">
      <w:r>
        <w:rPr>
          <w:noProof/>
        </w:rPr>
        <w:lastRenderedPageBreak/>
        <w:drawing>
          <wp:inline distT="0" distB="0" distL="0" distR="0">
            <wp:extent cx="5632450" cy="2667000"/>
            <wp:effectExtent l="0" t="0" r="0" b="0"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l="-1" r="-362" b="22020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F05F10">
      <w:r>
        <w:rPr>
          <w:noProof/>
        </w:rPr>
        <w:drawing>
          <wp:inline distT="0" distB="0" distL="0" distR="0">
            <wp:extent cx="5612130" cy="2470150"/>
            <wp:effectExtent l="0" t="0" r="0" b="0"/>
            <wp:docPr id="3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t="1" b="26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651569">
      <w:pPr>
        <w:rPr>
          <w:rFonts w:ascii="Arial" w:eastAsia="Arial" w:hAnsi="Arial" w:cs="Arial"/>
          <w:b/>
          <w:sz w:val="28"/>
          <w:szCs w:val="28"/>
        </w:rPr>
      </w:pPr>
    </w:p>
    <w:p w:rsidR="00651569" w:rsidRDefault="00651569">
      <w:pPr>
        <w:rPr>
          <w:rFonts w:ascii="Arial" w:eastAsia="Arial" w:hAnsi="Arial" w:cs="Arial"/>
          <w:b/>
          <w:sz w:val="28"/>
          <w:szCs w:val="28"/>
        </w:rPr>
      </w:pPr>
    </w:p>
    <w:p w:rsidR="00651569" w:rsidRDefault="00651569">
      <w:pPr>
        <w:rPr>
          <w:rFonts w:ascii="Arial" w:eastAsia="Arial" w:hAnsi="Arial" w:cs="Arial"/>
          <w:b/>
          <w:sz w:val="28"/>
          <w:szCs w:val="28"/>
        </w:rPr>
      </w:pPr>
    </w:p>
    <w:p w:rsidR="00651569" w:rsidRDefault="00651569">
      <w:pPr>
        <w:rPr>
          <w:rFonts w:ascii="Arial" w:eastAsia="Arial" w:hAnsi="Arial" w:cs="Arial"/>
          <w:b/>
          <w:sz w:val="28"/>
          <w:szCs w:val="28"/>
        </w:rPr>
      </w:pPr>
    </w:p>
    <w:p w:rsidR="00651569" w:rsidRDefault="00651569">
      <w:pPr>
        <w:rPr>
          <w:rFonts w:ascii="Arial" w:eastAsia="Arial" w:hAnsi="Arial" w:cs="Arial"/>
          <w:b/>
          <w:sz w:val="28"/>
          <w:szCs w:val="28"/>
        </w:rPr>
      </w:pPr>
    </w:p>
    <w:p w:rsidR="00651569" w:rsidRDefault="00651569">
      <w:pPr>
        <w:rPr>
          <w:rFonts w:ascii="Arial" w:eastAsia="Arial" w:hAnsi="Arial" w:cs="Arial"/>
          <w:b/>
          <w:sz w:val="28"/>
          <w:szCs w:val="28"/>
        </w:rPr>
      </w:pPr>
    </w:p>
    <w:p w:rsidR="00651569" w:rsidRDefault="00651569">
      <w:pPr>
        <w:rPr>
          <w:rFonts w:ascii="Arial" w:eastAsia="Arial" w:hAnsi="Arial" w:cs="Arial"/>
          <w:b/>
          <w:sz w:val="28"/>
          <w:szCs w:val="28"/>
        </w:rPr>
      </w:pPr>
    </w:p>
    <w:p w:rsidR="00F05F10" w:rsidRDefault="00F05F10">
      <w:pPr>
        <w:rPr>
          <w:rFonts w:ascii="Arial" w:eastAsia="Arial" w:hAnsi="Arial" w:cs="Arial"/>
          <w:b/>
          <w:sz w:val="28"/>
          <w:szCs w:val="28"/>
        </w:rPr>
      </w:pPr>
    </w:p>
    <w:p w:rsidR="00651569" w:rsidRDefault="00F05F10">
      <w:pPr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>Se muestra el cronograma, así como la asignación y/o creación de las tareas</w:t>
      </w:r>
    </w:p>
    <w:p w:rsidR="00651569" w:rsidRDefault="00F05F1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Dentro de la metodología </w:t>
      </w:r>
      <w:proofErr w:type="spellStart"/>
      <w:r>
        <w:rPr>
          <w:rFonts w:ascii="Arial" w:eastAsia="Arial" w:hAnsi="Arial" w:cs="Arial"/>
        </w:rPr>
        <w:t>SCRUM</w:t>
      </w:r>
      <w:proofErr w:type="spellEnd"/>
      <w:r>
        <w:rPr>
          <w:rFonts w:ascii="Arial" w:eastAsia="Arial" w:hAnsi="Arial" w:cs="Arial"/>
        </w:rPr>
        <w:t xml:space="preserve">, los </w:t>
      </w:r>
      <w:proofErr w:type="spellStart"/>
      <w:r>
        <w:rPr>
          <w:rFonts w:ascii="Arial" w:eastAsia="Arial" w:hAnsi="Arial" w:cs="Arial"/>
        </w:rPr>
        <w:t>sprints</w:t>
      </w:r>
      <w:proofErr w:type="spellEnd"/>
      <w:r>
        <w:rPr>
          <w:rFonts w:ascii="Arial" w:eastAsia="Arial" w:hAnsi="Arial" w:cs="Arial"/>
        </w:rPr>
        <w:t xml:space="preserve"> se caracterizan por estar enfocados en entregables como diferentes tareas. </w:t>
      </w:r>
    </w:p>
    <w:p w:rsidR="00651569" w:rsidRDefault="00F05F1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Para crear las tareas de este primer sprint, nos basamos en los diferentes criterios de evaluación propuestos por </w:t>
      </w:r>
      <w:proofErr w:type="spellStart"/>
      <w:r>
        <w:rPr>
          <w:rFonts w:ascii="Arial" w:eastAsia="Arial" w:hAnsi="Arial" w:cs="Arial"/>
        </w:rPr>
        <w:t>MinTic</w:t>
      </w:r>
      <w:proofErr w:type="spellEnd"/>
      <w:r>
        <w:rPr>
          <w:rFonts w:ascii="Arial" w:eastAsia="Arial" w:hAnsi="Arial" w:cs="Arial"/>
        </w:rPr>
        <w:t xml:space="preserve"> y la asignación</w:t>
      </w:r>
      <w:r>
        <w:rPr>
          <w:rFonts w:ascii="Arial" w:eastAsia="Arial" w:hAnsi="Arial" w:cs="Arial"/>
        </w:rPr>
        <w:t xml:space="preserve"> la realizamos según el tiempo de cada uno de los integrantes del </w:t>
      </w:r>
      <w:proofErr w:type="spellStart"/>
      <w:r>
        <w:rPr>
          <w:rFonts w:ascii="Arial" w:eastAsia="Arial" w:hAnsi="Arial" w:cs="Arial"/>
        </w:rPr>
        <w:t>scrum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team</w:t>
      </w:r>
      <w:proofErr w:type="spellEnd"/>
      <w:r>
        <w:rPr>
          <w:rFonts w:ascii="Arial" w:eastAsia="Arial" w:hAnsi="Arial" w:cs="Arial"/>
        </w:rPr>
        <w:t xml:space="preserve"> </w:t>
      </w:r>
    </w:p>
    <w:p w:rsidR="00651569" w:rsidRDefault="00F05F1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612130" cy="2934335"/>
            <wp:effectExtent l="0" t="0" r="0" b="0"/>
            <wp:docPr id="3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F05F1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612130" cy="2988310"/>
            <wp:effectExtent l="0" t="0" r="0" b="0"/>
            <wp:docPr id="3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651569">
      <w:pPr>
        <w:rPr>
          <w:b/>
          <w:sz w:val="24"/>
          <w:szCs w:val="24"/>
        </w:rPr>
      </w:pPr>
    </w:p>
    <w:p w:rsidR="00651569" w:rsidRDefault="00F05F1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612130" cy="2974975"/>
            <wp:effectExtent l="0" t="0" r="0" b="0"/>
            <wp:docPr id="3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F05F1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612130" cy="2962910"/>
            <wp:effectExtent l="0" t="0" r="0" b="0"/>
            <wp:docPr id="3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1569" w:rsidRDefault="00651569">
      <w:pPr>
        <w:rPr>
          <w:b/>
          <w:sz w:val="24"/>
          <w:szCs w:val="24"/>
        </w:rPr>
      </w:pPr>
    </w:p>
    <w:p w:rsidR="00651569" w:rsidRDefault="00F05F10">
      <w:pPr>
        <w:jc w:val="both"/>
        <w:rPr>
          <w:rFonts w:ascii="Arial" w:eastAsia="Arial" w:hAnsi="Arial" w:cs="Arial"/>
        </w:rPr>
      </w:pPr>
      <w:bookmarkStart w:id="1" w:name="_heading=h.gjdgxs" w:colFirst="0" w:colLast="0"/>
      <w:bookmarkStart w:id="2" w:name="_heading=h.seltcijdncp4" w:colFirst="0" w:colLast="0"/>
      <w:bookmarkStart w:id="3" w:name="_heading=h.maifd0x53oc2" w:colFirst="0" w:colLast="0"/>
      <w:bookmarkStart w:id="4" w:name="_GoBack"/>
      <w:bookmarkEnd w:id="1"/>
      <w:bookmarkEnd w:id="2"/>
      <w:bookmarkEnd w:id="3"/>
      <w:bookmarkEnd w:id="4"/>
      <w:r>
        <w:rPr>
          <w:rFonts w:ascii="Arial" w:eastAsia="Arial" w:hAnsi="Arial" w:cs="Arial"/>
          <w:b/>
          <w:sz w:val="28"/>
          <w:szCs w:val="28"/>
        </w:rPr>
        <w:t>Se muestra una participación en las reuniones de equipo, la retroalimentación de historias, así como la comunicación a través de los canales de Jira y otros soportados en la plataforma Moodle</w:t>
      </w:r>
    </w:p>
    <w:p w:rsidR="00651569" w:rsidRDefault="00F05F1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Todos los miembros del equipo hemos tenido la oportunidad de par</w:t>
      </w:r>
      <w:r>
        <w:rPr>
          <w:rFonts w:ascii="Arial" w:eastAsia="Arial" w:hAnsi="Arial" w:cs="Arial"/>
        </w:rPr>
        <w:t xml:space="preserve">ticipar en la creación de este proyecto haciendo uso de las herramientas tecnológicas y sacando provecho de los recursos que nos ha proporcionado el programa de </w:t>
      </w:r>
      <w:proofErr w:type="spellStart"/>
      <w:r>
        <w:rPr>
          <w:rFonts w:ascii="Arial" w:eastAsia="Arial" w:hAnsi="Arial" w:cs="Arial"/>
        </w:rPr>
        <w:t>MinTic</w:t>
      </w:r>
      <w:proofErr w:type="spellEnd"/>
      <w:r>
        <w:rPr>
          <w:rFonts w:ascii="Arial" w:eastAsia="Arial" w:hAnsi="Arial" w:cs="Arial"/>
        </w:rPr>
        <w:t>.</w:t>
      </w:r>
    </w:p>
    <w:p w:rsidR="00651569" w:rsidRDefault="00F05F1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Nuestro equipo está conformado por integrantes con capacidades y con conocimientos prev</w:t>
      </w:r>
      <w:r>
        <w:rPr>
          <w:rFonts w:ascii="Arial" w:eastAsia="Arial" w:hAnsi="Arial" w:cs="Arial"/>
        </w:rPr>
        <w:t xml:space="preserve">ios muy diversos, algunos de nosotros estamos teniendo el primer acercamiento a la programación en esta experiencia como tripulantes. </w:t>
      </w:r>
    </w:p>
    <w:p w:rsidR="00651569" w:rsidRDefault="00F05F10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Las distintas herramientas tecnológicas que tenemos a nuestra disposición nos han permitido comunicarnos y crear nuestra </w:t>
      </w:r>
      <w:r>
        <w:rPr>
          <w:rFonts w:ascii="Arial" w:eastAsia="Arial" w:hAnsi="Arial" w:cs="Arial"/>
        </w:rPr>
        <w:t xml:space="preserve">propia metodología de trabajo entendiendo que todos los conocimientos de los integrantes nutren el proyecto y permitiendo que cada uno se apropie de una pequeña parte del proyecto.  </w:t>
      </w:r>
    </w:p>
    <w:p w:rsidR="00651569" w:rsidRDefault="00651569"/>
    <w:sectPr w:rsidR="00651569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569"/>
    <w:rsid w:val="00651569"/>
    <w:rsid w:val="00F05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BE7CDF"/>
  <w15:docId w15:val="{EFA70DF4-A1F3-47A5-8ACE-4A3C843D1B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Prrafodelista">
    <w:name w:val="List Paragraph"/>
    <w:basedOn w:val="Normal"/>
    <w:uiPriority w:val="34"/>
    <w:qFormat/>
    <w:rsid w:val="001E0998"/>
    <w:pPr>
      <w:ind w:left="720"/>
      <w:contextualSpacing/>
    </w:pPr>
  </w:style>
  <w:style w:type="table" w:styleId="Tablaconcuadrcula">
    <w:name w:val="Table Grid"/>
    <w:basedOn w:val="Tablanormal"/>
    <w:uiPriority w:val="39"/>
    <w:rsid w:val="001E09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edalio/Consultorio.Mintic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consultorio-mintic.atlassian.net/jira/software/projects/G9C/boards/1/backlo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LWb9fTexM0t3lgSMQUAljtaK5A==">AMUW2mWfEqBBe1jpYJZD5NMptTg64+KQ8Ow23Vht0TC7vAK4WkjbhW0kSoT9PcfkVI3mdwO3fM1XgmFMHLJISOanXKYKFUygRvjoPEGipSSOJf/429Jmf3fEnekKEYN+zeV4heeFM9QfR+bgcgBH/0e/wbmv3Z4R7wD0fSrwY2jOzK38cnnQ6d4bBe1LmxwJMZHtOSSaIFSu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561</Words>
  <Characters>3088</Characters>
  <Application>Microsoft Office Word</Application>
  <DocSecurity>0</DocSecurity>
  <Lines>25</Lines>
  <Paragraphs>7</Paragraphs>
  <ScaleCrop>false</ScaleCrop>
  <Company/>
  <LinksUpToDate>false</LinksUpToDate>
  <CharactersWithSpaces>3642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Alejandro Lopez Velez</dc:creator>
  <cp:lastModifiedBy>Alejandro Lopez Velez</cp:lastModifiedBy>
  <cp:revision>2</cp:revision>
  <dcterms:created xsi:type="dcterms:W3CDTF">2021-09-16T03:13:00Z</dcterms:created>
  <dcterms:modified xsi:type="dcterms:W3CDTF">2021-09-17T00:58:00Z</dcterms:modified>
</cp:coreProperties>
</file>